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C8" w:rsidRDefault="00BA1E77" w:rsidP="00BA1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E77">
        <w:rPr>
          <w:rFonts w:ascii="Times New Roman" w:hAnsi="Times New Roman" w:cs="Times New Roman"/>
          <w:b/>
          <w:sz w:val="28"/>
          <w:szCs w:val="28"/>
        </w:rPr>
        <w:t>Аналитическая записка по результатам анкетирования родителей</w:t>
      </w:r>
    </w:p>
    <w:p w:rsidR="00BA1E77" w:rsidRDefault="00BA1E77" w:rsidP="00BA1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оценке педагогической деятельности педагога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Николаевны через анонимное анкетирование приняло участие 14 семей. Родителями отмечены такие положительные качества педагога, как доброжелательность, внимательность, тактичность. 13 семей из 14 опрошенных отметили, что ребенок идет в детский сад с удовольствием, работа педагога устраивает 100 % опрошенных.</w:t>
      </w:r>
    </w:p>
    <w:p w:rsidR="00BA1E77" w:rsidRDefault="00BA1E77" w:rsidP="00BA1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80 % респондентов считают, что дети получают интересные знания и навыки культурного общения. 100 % родителей спокойно оста</w:t>
      </w:r>
      <w:r w:rsidR="00700540">
        <w:rPr>
          <w:rFonts w:ascii="Times New Roman" w:hAnsi="Times New Roman" w:cs="Times New Roman"/>
          <w:sz w:val="28"/>
          <w:szCs w:val="28"/>
        </w:rPr>
        <w:t>вляют детей в детском саду.</w:t>
      </w:r>
      <w:proofErr w:type="gramEnd"/>
      <w:r w:rsidR="007005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0540">
        <w:rPr>
          <w:rFonts w:ascii="Times New Roman" w:hAnsi="Times New Roman" w:cs="Times New Roman"/>
          <w:sz w:val="28"/>
          <w:szCs w:val="28"/>
        </w:rPr>
        <w:t>Отношение детей к воспитателю положительное у 100% опрошенных.</w:t>
      </w:r>
      <w:proofErr w:type="gramEnd"/>
      <w:r w:rsidR="00700540">
        <w:rPr>
          <w:rFonts w:ascii="Times New Roman" w:hAnsi="Times New Roman" w:cs="Times New Roman"/>
          <w:sz w:val="28"/>
          <w:szCs w:val="28"/>
        </w:rPr>
        <w:t xml:space="preserve"> Родители получают сведения о детском саде из </w:t>
      </w:r>
      <w:proofErr w:type="gramStart"/>
      <w:r w:rsidR="00700540">
        <w:rPr>
          <w:rFonts w:ascii="Times New Roman" w:hAnsi="Times New Roman" w:cs="Times New Roman"/>
          <w:sz w:val="28"/>
          <w:szCs w:val="28"/>
        </w:rPr>
        <w:t>наглядной</w:t>
      </w:r>
      <w:proofErr w:type="gramEnd"/>
      <w:r w:rsidR="00700540">
        <w:rPr>
          <w:rFonts w:ascii="Times New Roman" w:hAnsi="Times New Roman" w:cs="Times New Roman"/>
          <w:sz w:val="28"/>
          <w:szCs w:val="28"/>
        </w:rPr>
        <w:t xml:space="preserve"> информации ДОУ, от воспитателя, на собраниях, а также непосредственно от детей. Родители отмечают разное настроение ребенка при посещении детского сада, но чаще – хорошее. </w:t>
      </w:r>
    </w:p>
    <w:p w:rsidR="00700540" w:rsidRPr="00BA1E77" w:rsidRDefault="00700540" w:rsidP="00BA1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Итак, по итогам анкетирования родителей, Елена Николаевна зарекомендовала себя как </w:t>
      </w:r>
      <w:r w:rsidR="000F4BAF">
        <w:rPr>
          <w:rFonts w:ascii="Times New Roman" w:hAnsi="Times New Roman" w:cs="Times New Roman"/>
          <w:sz w:val="28"/>
          <w:szCs w:val="28"/>
        </w:rPr>
        <w:t xml:space="preserve">ответственный, надежный педагог. Дети с удовольствием посещают детский сад.  </w:t>
      </w:r>
    </w:p>
    <w:sectPr w:rsidR="00700540" w:rsidRPr="00BA1E77" w:rsidSect="00DD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A1E77"/>
    <w:rsid w:val="000F4BAF"/>
    <w:rsid w:val="00700540"/>
    <w:rsid w:val="00BA1E77"/>
    <w:rsid w:val="00DD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Марям</dc:creator>
  <cp:lastModifiedBy>Марям</cp:lastModifiedBy>
  <cp:revision>1</cp:revision>
  <dcterms:created xsi:type="dcterms:W3CDTF">2019-03-25T08:27:00Z</dcterms:created>
  <dcterms:modified xsi:type="dcterms:W3CDTF">2019-03-25T09:14:00Z</dcterms:modified>
</cp:coreProperties>
</file>