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3610B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540809" w:rsidTr="00540809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540809" w:rsidRDefault="00540809" w:rsidP="00540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540809" w:rsidRDefault="00540809" w:rsidP="00540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540809" w:rsidRDefault="00540809" w:rsidP="00540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540809" w:rsidRDefault="00540809" w:rsidP="00540809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540809" w:rsidRDefault="00540809" w:rsidP="00540809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53610B" w:rsidRPr="00D97AEB" w:rsidRDefault="00540809" w:rsidP="0027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2733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570240" w:rsidRPr="00570240" w:rsidRDefault="007820B8" w:rsidP="00312306">
      <w:pPr>
        <w:pStyle w:val="a6"/>
        <w:rPr>
          <w:lang w:eastAsia="ru-RU"/>
        </w:rPr>
      </w:pPr>
      <w:r>
        <w:rPr>
          <w:lang w:eastAsia="ru-RU"/>
        </w:rPr>
        <w:t xml:space="preserve">                       </w:t>
      </w:r>
      <w:r w:rsidR="00570240" w:rsidRPr="00570240">
        <w:rPr>
          <w:lang w:eastAsia="ru-RU"/>
        </w:rPr>
        <w:t xml:space="preserve">Должностная инструкция </w:t>
      </w:r>
      <w:r>
        <w:rPr>
          <w:lang w:eastAsia="ru-RU"/>
        </w:rPr>
        <w:t xml:space="preserve">младшего </w:t>
      </w:r>
      <w:r w:rsidR="00570240" w:rsidRPr="00570240">
        <w:rPr>
          <w:lang w:eastAsia="ru-RU"/>
        </w:rPr>
        <w:t xml:space="preserve"> воспитателя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 Общие положения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Старший воспитатель: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1.1. На должность помощника воспитателя принимаются лица не моложе 18 лет, имеющие медицинское заключение.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1.2. Помощник воспитателя подчиняется заведующего детским садом и воспитателю, работает под руководством завхоза..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1.3. </w:t>
      </w:r>
      <w:proofErr w:type="gramStart"/>
      <w:r w:rsidRPr="00570240">
        <w:rPr>
          <w:color w:val="000000"/>
          <w:sz w:val="17"/>
          <w:szCs w:val="17"/>
          <w:lang w:eastAsia="ru-RU"/>
        </w:rPr>
        <w:t>Принимается на должность и освобождается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 от работы приказом заведующего детским садом.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1.4. Продолжительность рабочей недели - 40 часов в день. Работает по графику, согласованному с профсоюзным комитетом и утвержденному заведующей.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1.5. Продолжительность очередного отпуска составляет 28 календарных дней.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1.6. Проходит ежеквартальный медицинский осмотр.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1.7. Соблюдает трудовую дисциплину.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2. Должностные обязанности.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2.1. Проводит своевременную уборку групповой комнаты, спальни, прихожей и других площадей влажным способом два раза в день.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2.2. Согласно графику проветривает помещения, строго </w:t>
      </w:r>
      <w:proofErr w:type="gramStart"/>
      <w:r w:rsidRPr="00570240">
        <w:rPr>
          <w:color w:val="000000"/>
          <w:sz w:val="17"/>
          <w:szCs w:val="17"/>
          <w:lang w:eastAsia="ru-RU"/>
        </w:rPr>
        <w:t>контролирует дезинфекционную обработку посуды и соблюдает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 дезинфекционный режим группы при карантине.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2.3. Помогает воспитателю </w:t>
      </w:r>
      <w:proofErr w:type="gramStart"/>
      <w:r w:rsidRPr="00570240">
        <w:rPr>
          <w:color w:val="000000"/>
          <w:sz w:val="17"/>
          <w:szCs w:val="17"/>
          <w:lang w:eastAsia="ru-RU"/>
        </w:rPr>
        <w:t>одевать и раздевать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 детей на прогулку, сон и другие мероприятия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2.4.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 умывания, одевания и т.д. Учит детей правильно сервировать стол, аккуратно заправлять постель.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2.5. Помогает воспитателю в подготовке к занятиям и уборке после них, помогает разводить детей по подгруппам на занятия.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2.6. Следит за чистотой детских полотенец и постельного белья, согласно графику меняет белье, своевременно вместе с воспитателем маркирует белье, следит за сохранностью имущества группы.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2.7. В </w:t>
      </w:r>
      <w:proofErr w:type="gramStart"/>
      <w:r w:rsidRPr="00570240">
        <w:rPr>
          <w:color w:val="000000"/>
          <w:sz w:val="17"/>
          <w:szCs w:val="17"/>
          <w:lang w:eastAsia="ru-RU"/>
        </w:rPr>
        <w:t>случае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 неисправности мебели и другого оборудования своевременно делает заявку.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2.8. Получает питание с пищеблока строго по графику, надевает спецодежду, пищу в группу приносит в закрытой посуде.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2.9. Категорически запрещается брать детей на пищеблок.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2.10. Запрещается оставлять без присмотра пищу в </w:t>
      </w:r>
      <w:proofErr w:type="gramStart"/>
      <w:r w:rsidRPr="00570240">
        <w:rPr>
          <w:color w:val="000000"/>
          <w:sz w:val="17"/>
          <w:szCs w:val="17"/>
          <w:lang w:eastAsia="ru-RU"/>
        </w:rPr>
        <w:t>местах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, доступных детям.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2.11. Моет окна два раза в год.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2.12. Поддерживает санитарно-гигиенический режим в группе.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2.13. Заменяет заболевших воспитателей в </w:t>
      </w:r>
      <w:proofErr w:type="gramStart"/>
      <w:r w:rsidRPr="00570240">
        <w:rPr>
          <w:color w:val="000000"/>
          <w:sz w:val="17"/>
          <w:szCs w:val="17"/>
          <w:lang w:eastAsia="ru-RU"/>
        </w:rPr>
        <w:t>случае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 необходимости.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2.14. Выполняет требования руководителя, старшей медсестры, старшего воспитателя.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2.15. При отсутствии рабочего на кухне помогает повару.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2.16. Во время производственных мероприятий, проводимых в тихий час с участием воспитателя, находится с детьми.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3. Старший воспитатель должен знать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3.1. Правила внутреннего трудового распорядка учреждения.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3.2. Санитарно-гигиенические нормы содержания помещений, оборудования, инвентаря.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3.3. Правила санитарии и гигиены.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3.4. Правила и нормы охраны труда, техники безопасности противопожарной безопасности.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4. Права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4.1. Требовать улучшений условий труда.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4.2. Требовать своевременного и качественного ремонта оборудования.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4.3. Требовать своевременного обеспечения инвентарем и спецодеждой.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4.4. Может работать в двух группах с оплатой до двух ставок, иметь подработку в размере 30% от ставки и т.д.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4.5. Имеет другие права, предусмотренные Трудовым кодексом РФ.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5. Ответственность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Несет ответственность: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5.1. За жизнь и здоровье детей закрепленной группы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5.2. За сохранность вещей детей.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5.3. За сохранность оборудования и инвентаря в группе.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5.4. За соблюдение инструкций по технике безопасности.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5.5. За соблюдение инструкций по охране жизни и здоровья детей.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>5.6</w:t>
      </w:r>
      <w:proofErr w:type="gramStart"/>
      <w:r w:rsidRPr="00570240">
        <w:rPr>
          <w:color w:val="000000"/>
          <w:sz w:val="17"/>
          <w:szCs w:val="17"/>
          <w:lang w:eastAsia="ru-RU"/>
        </w:rPr>
        <w:t xml:space="preserve"> З</w:t>
      </w:r>
      <w:proofErr w:type="gramEnd"/>
      <w:r w:rsidRPr="00570240">
        <w:rPr>
          <w:color w:val="000000"/>
          <w:sz w:val="17"/>
          <w:szCs w:val="17"/>
          <w:lang w:eastAsia="ru-RU"/>
        </w:rPr>
        <w:t xml:space="preserve">а исполнение всех обязанностей, возложенных настоящей инструкцией.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 xml:space="preserve"> 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570240">
        <w:rPr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570240">
        <w:rPr>
          <w:i/>
          <w:iCs/>
          <w:color w:val="000000"/>
          <w:sz w:val="17"/>
          <w:szCs w:val="17"/>
          <w:lang w:eastAsia="ru-RU"/>
        </w:rPr>
        <w:t xml:space="preserve">а) и согласен(а). </w:t>
      </w:r>
    </w:p>
    <w:p w:rsidR="00570240" w:rsidRPr="00570240" w:rsidRDefault="00570240" w:rsidP="00312306">
      <w:pPr>
        <w:pStyle w:val="a6"/>
        <w:rPr>
          <w:color w:val="000000"/>
          <w:sz w:val="17"/>
          <w:szCs w:val="17"/>
          <w:lang w:eastAsia="ru-RU"/>
        </w:rPr>
      </w:pPr>
      <w:r w:rsidRPr="00570240">
        <w:rPr>
          <w:color w:val="000000"/>
          <w:sz w:val="17"/>
          <w:szCs w:val="17"/>
          <w:lang w:eastAsia="ru-RU"/>
        </w:rPr>
        <w:t>Дата ____________________________ Подпись _______________________</w:t>
      </w:r>
    </w:p>
    <w:p w:rsidR="00C451DF" w:rsidRDefault="00C451DF" w:rsidP="00312306">
      <w:pPr>
        <w:pStyle w:val="a6"/>
      </w:pPr>
    </w:p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0240"/>
    <w:rsid w:val="001B4CAA"/>
    <w:rsid w:val="002733F6"/>
    <w:rsid w:val="00312306"/>
    <w:rsid w:val="0053610B"/>
    <w:rsid w:val="00540809"/>
    <w:rsid w:val="00570240"/>
    <w:rsid w:val="007820B8"/>
    <w:rsid w:val="008337BF"/>
    <w:rsid w:val="008D4307"/>
    <w:rsid w:val="00A43ADF"/>
    <w:rsid w:val="00AF5A9B"/>
    <w:rsid w:val="00C451DF"/>
    <w:rsid w:val="00CD5738"/>
    <w:rsid w:val="00D90D5D"/>
    <w:rsid w:val="00E729B2"/>
    <w:rsid w:val="00F7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570240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024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570240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70240"/>
    <w:rPr>
      <w:b/>
      <w:bCs/>
    </w:rPr>
  </w:style>
  <w:style w:type="character" w:styleId="a5">
    <w:name w:val="Emphasis"/>
    <w:basedOn w:val="a0"/>
    <w:uiPriority w:val="20"/>
    <w:qFormat/>
    <w:rsid w:val="00570240"/>
    <w:rPr>
      <w:i/>
      <w:iCs/>
    </w:rPr>
  </w:style>
  <w:style w:type="paragraph" w:styleId="a6">
    <w:name w:val="No Spacing"/>
    <w:uiPriority w:val="1"/>
    <w:qFormat/>
    <w:rsid w:val="00312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11</cp:revision>
  <cp:lastPrinted>2015-11-11T02:09:00Z</cp:lastPrinted>
  <dcterms:created xsi:type="dcterms:W3CDTF">2014-09-23T06:17:00Z</dcterms:created>
  <dcterms:modified xsi:type="dcterms:W3CDTF">2015-11-11T02:10:00Z</dcterms:modified>
</cp:coreProperties>
</file>