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72" w:rsidRDefault="00A766B4" w:rsidP="00A766B4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tbl>
      <w:tblPr>
        <w:tblpPr w:leftFromText="45" w:rightFromText="45" w:bottomFromText="200" w:vertAnchor="text" w:tblpX="-142"/>
        <w:tblW w:w="936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57"/>
        <w:gridCol w:w="341"/>
        <w:gridCol w:w="5063"/>
      </w:tblGrid>
      <w:tr w:rsidR="00C61E72" w:rsidTr="00C61E72">
        <w:trPr>
          <w:trHeight w:val="1817"/>
          <w:tblCellSpacing w:w="0" w:type="dxa"/>
        </w:trPr>
        <w:tc>
          <w:tcPr>
            <w:tcW w:w="3957" w:type="dxa"/>
            <w:hideMark/>
          </w:tcPr>
          <w:p w:rsidR="00C61E72" w:rsidRDefault="00C61E72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61E72" w:rsidRDefault="00C61E72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общем собрании  трудового коллектива </w:t>
            </w:r>
          </w:p>
          <w:p w:rsidR="00C61E72" w:rsidRDefault="00C61E72" w:rsidP="000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от  01.09.2015 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341" w:type="dxa"/>
            <w:hideMark/>
          </w:tcPr>
          <w:p w:rsidR="00C61E72" w:rsidRDefault="00C61E72" w:rsidP="000D39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63" w:type="dxa"/>
            <w:hideMark/>
          </w:tcPr>
          <w:p w:rsidR="00C61E72" w:rsidRDefault="00C61E72" w:rsidP="000D39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приказом от 01.09.2015  № 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заведующий МКДОУ № 1 «Одуванчик»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______________В.Д.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Чорду</w:t>
            </w:r>
            <w:proofErr w:type="spellEnd"/>
          </w:p>
        </w:tc>
      </w:tr>
    </w:tbl>
    <w:p w:rsidR="00C61E72" w:rsidRDefault="00C61E72" w:rsidP="00A766B4">
      <w:pPr>
        <w:pStyle w:val="a5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(Приложение № 5 к  приказу№</w:t>
      </w:r>
      <w:r w:rsidR="00F37F9D">
        <w:rPr>
          <w:rFonts w:ascii="Times New Roman" w:eastAsia="Times New Roman" w:hAnsi="Times New Roman" w:cs="Times New Roman"/>
          <w:bCs/>
          <w:sz w:val="20"/>
          <w:szCs w:val="20"/>
        </w:rPr>
        <w:t>69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от 18.09.2015)</w:t>
      </w:r>
      <w:r w:rsidR="00A766B4">
        <w:rPr>
          <w:sz w:val="18"/>
          <w:szCs w:val="18"/>
        </w:rPr>
        <w:t xml:space="preserve">                                                    </w:t>
      </w:r>
    </w:p>
    <w:p w:rsidR="00C61E72" w:rsidRDefault="00A766B4" w:rsidP="00A766B4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C61E72">
        <w:rPr>
          <w:sz w:val="18"/>
          <w:szCs w:val="18"/>
        </w:rPr>
        <w:t xml:space="preserve"> </w:t>
      </w:r>
    </w:p>
    <w:p w:rsidR="00BA6D8D" w:rsidRPr="00A766B4" w:rsidRDefault="00C61E72" w:rsidP="00A766B4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BA6D8D" w:rsidRPr="00A766B4">
        <w:rPr>
          <w:sz w:val="18"/>
          <w:szCs w:val="18"/>
        </w:rPr>
        <w:t xml:space="preserve">ДОЛЖНОСТНАЯ ИНСТРУКЦИЯ ДИЕТСЕСТРЫ ДЕТСКОГО САДА 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b/>
          <w:bCs/>
          <w:sz w:val="18"/>
          <w:szCs w:val="18"/>
        </w:rPr>
        <w:t>1. ОБЩИЕ ПОЛОЖЕНИЯ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1.1. Основной задачей диетсестры детского сада является организация правильного сбалансированного питания детей, пропаганда здорового образа жизни.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1.2. Диетсестра </w:t>
      </w:r>
      <w:proofErr w:type="gramStart"/>
      <w:r w:rsidRPr="00A766B4">
        <w:rPr>
          <w:sz w:val="18"/>
          <w:szCs w:val="18"/>
        </w:rPr>
        <w:t>назначается и освобождается</w:t>
      </w:r>
      <w:proofErr w:type="gramEnd"/>
      <w:r w:rsidRPr="00A766B4">
        <w:rPr>
          <w:sz w:val="18"/>
          <w:szCs w:val="18"/>
        </w:rPr>
        <w:t xml:space="preserve"> от должности приказом заведующей по детскому саду в установленном порядке.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1.3. Диетсестра в своей деятельности руководствуется программно-методическими рекомендациями Министерства здравоохранения РФ, распоряжениями и указаниями зав. детского сада и врача.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1.4. Диетсестра подчиняется заведующей детским садом и врачу.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b/>
          <w:bCs/>
          <w:sz w:val="18"/>
          <w:szCs w:val="18"/>
        </w:rPr>
        <w:t>3. ОБЯЗАННОСТИ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3.1. </w:t>
      </w:r>
      <w:proofErr w:type="gramStart"/>
      <w:r w:rsidRPr="00A766B4">
        <w:rPr>
          <w:sz w:val="18"/>
          <w:szCs w:val="18"/>
        </w:rPr>
        <w:t>Контроль за</w:t>
      </w:r>
      <w:proofErr w:type="gramEnd"/>
      <w:r w:rsidRPr="00A766B4">
        <w:rPr>
          <w:sz w:val="18"/>
          <w:szCs w:val="18"/>
        </w:rPr>
        <w:t xml:space="preserve"> условиями транспортировки, качеством поступающих пищевых продуктов и их хранением: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3.1.1. Наличие специального автотранспорта и тары для транспортировки продуктов (маркировка, исправность, содержание).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3.1.2. Проверка качества поступающих продуктов (бракераж). Перечень продуктов, запрещённых к приёму в детские учреждения.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3.1.3. Условия хранения продуктов (количество кладовых, соблюдение правил товарного соседства, сроки хранения).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3.1.4. Соблюдение сроков реализации скоропортящихся и особо скоропортящихся пищевых продуктов /температурный режим в холодильных установках/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3.2. </w:t>
      </w:r>
      <w:proofErr w:type="gramStart"/>
      <w:r w:rsidRPr="00A766B4">
        <w:rPr>
          <w:sz w:val="18"/>
          <w:szCs w:val="18"/>
        </w:rPr>
        <w:t>Контроль за</w:t>
      </w:r>
      <w:proofErr w:type="gramEnd"/>
      <w:r w:rsidRPr="00A766B4">
        <w:rPr>
          <w:sz w:val="18"/>
          <w:szCs w:val="18"/>
        </w:rPr>
        <w:t xml:space="preserve"> технологией приготовления пищи и качеством готовых блюд: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3.2.1. Выборочная проверка закладки продуктов.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3.2.2. Соблюдение правил при холодной (первичной) обработке сырья (с позиции сохранности питательных веществ и безопасности).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3.2.3. Тепловая обработка (виды, </w:t>
      </w:r>
      <w:proofErr w:type="spellStart"/>
      <w:r w:rsidRPr="00A766B4">
        <w:rPr>
          <w:sz w:val="18"/>
          <w:szCs w:val="18"/>
        </w:rPr>
        <w:t>этапность</w:t>
      </w:r>
      <w:proofErr w:type="spellEnd"/>
      <w:r w:rsidRPr="00A766B4">
        <w:rPr>
          <w:sz w:val="18"/>
          <w:szCs w:val="18"/>
        </w:rPr>
        <w:t>, продолжительность, температурные режимы).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Особенности тепловой обработки блюд детского питания.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3.2.4. Перечень продуктов и блюд, запрещённых для употребления и приготовления в детских и подростковых учреждениях.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3.2.5. Проверка качества готовых блюд (снятие пробы).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3.2.6. Проведение искусственной витаминизации (профилактической).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3.2.7. </w:t>
      </w:r>
      <w:proofErr w:type="gramStart"/>
      <w:r w:rsidRPr="00A766B4">
        <w:rPr>
          <w:sz w:val="18"/>
          <w:szCs w:val="18"/>
        </w:rPr>
        <w:t>Контроль за</w:t>
      </w:r>
      <w:proofErr w:type="gramEnd"/>
      <w:r w:rsidRPr="00A766B4">
        <w:rPr>
          <w:sz w:val="18"/>
          <w:szCs w:val="18"/>
        </w:rPr>
        <w:t xml:space="preserve"> отбором и хранением суточной пробы пищи.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3.2.8. Осуществление закладки продуктов (по графику), отбор суточной пробы.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3.3. </w:t>
      </w:r>
      <w:proofErr w:type="gramStart"/>
      <w:r w:rsidRPr="00A766B4">
        <w:rPr>
          <w:sz w:val="18"/>
          <w:szCs w:val="18"/>
        </w:rPr>
        <w:t>Контроль за</w:t>
      </w:r>
      <w:proofErr w:type="gramEnd"/>
      <w:r w:rsidRPr="00A766B4">
        <w:rPr>
          <w:sz w:val="18"/>
          <w:szCs w:val="18"/>
        </w:rPr>
        <w:t xml:space="preserve"> санитарным режимом пищеблока: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3.3.1. Наличие, достаточность, состояние технологического и холодильного оборудования.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Правильность его расстановки.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3.3.2 Обеспеченность производственным инвентарём, кухонной и столовой посудой,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разделочными досками, их маркировка и хранение.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3.3.3. Организация мытья тары, кухонной посуды и производственного инвентаря,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использование моющих и дезинфицирующих средств.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3.3.4. Организация и качество мытья столовой посуды и приборов.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3.3.5. Регулярность и качество проведения текущей, генеральной уборки и санитарных дней.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Наличие маркированного уборочного инвентаря, его хранение. Мероприятия по борьбе с насекомыми и грызунами. Сбор и хранение пищевых отходов.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3.4. </w:t>
      </w:r>
      <w:proofErr w:type="gramStart"/>
      <w:r w:rsidRPr="00A766B4">
        <w:rPr>
          <w:sz w:val="18"/>
          <w:szCs w:val="18"/>
        </w:rPr>
        <w:t>Контроль за</w:t>
      </w:r>
      <w:proofErr w:type="gramEnd"/>
      <w:r w:rsidRPr="00A766B4">
        <w:rPr>
          <w:sz w:val="18"/>
          <w:szCs w:val="18"/>
        </w:rPr>
        <w:t xml:space="preserve"> организацией приёма пищи: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3.4.1. Соблюдение режима питания (кратность, интервалы между приёмами).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3.4.2. Организация и ведение контрольного блюда.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3.4.3. Выполнение графика выдачи пищи детям.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3.5. Оценка качества питания: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3.5.1. Наличие утверждённого примерного меню и картотеки блюд.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3.5.2. Ежедневное составление меню-раскладки (с поваром и кладовщиком).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3.5.3. </w:t>
      </w:r>
      <w:proofErr w:type="gramStart"/>
      <w:r w:rsidRPr="00A766B4">
        <w:rPr>
          <w:sz w:val="18"/>
          <w:szCs w:val="18"/>
        </w:rPr>
        <w:t>Контроль выполнения суточного набора продуктов 1 раз в 10 дней (по накопительной</w:t>
      </w:r>
      <w:proofErr w:type="gramEnd"/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ведомости).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3.5.4. Контроль выполнения физиологических норм питания. Подсчёт химического состава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и калорийности рациона 1 раз в месяц.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3.6. </w:t>
      </w:r>
      <w:proofErr w:type="gramStart"/>
      <w:r w:rsidRPr="00A766B4">
        <w:rPr>
          <w:sz w:val="18"/>
          <w:szCs w:val="18"/>
        </w:rPr>
        <w:t>Контроль за</w:t>
      </w:r>
      <w:proofErr w:type="gramEnd"/>
      <w:r w:rsidRPr="00A766B4">
        <w:rPr>
          <w:sz w:val="18"/>
          <w:szCs w:val="18"/>
        </w:rPr>
        <w:t xml:space="preserve"> соблюдением правил личной гигиены сотрудниками: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lastRenderedPageBreak/>
        <w:t>3.6.1. Наличие личных медицинских книжек у сотрудников пищеблока, своевременность прохождения ими плановых медицинских осмотров.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3.6.2. Внешний вид сотрудника, чистота санитарной одежды, наличие разовых (индивидуальных) салфеток. Полотенец.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3.6.3. Самоконтроль сотрудников за состоянием здоровья с ежедневной записью в </w:t>
      </w:r>
      <w:proofErr w:type="gramStart"/>
      <w:r w:rsidRPr="00A766B4">
        <w:rPr>
          <w:sz w:val="18"/>
          <w:szCs w:val="18"/>
        </w:rPr>
        <w:t>журнале</w:t>
      </w:r>
      <w:proofErr w:type="gramEnd"/>
      <w:r w:rsidRPr="00A766B4">
        <w:rPr>
          <w:sz w:val="18"/>
          <w:szCs w:val="18"/>
        </w:rPr>
        <w:t xml:space="preserve"> «Здоровье».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3.6.4. Осмотр сотрудников на гнойничковые заболевания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3.7. Гигиеническое обучение и воспитание: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3.7.1. </w:t>
      </w:r>
      <w:proofErr w:type="gramStart"/>
      <w:r w:rsidRPr="00A766B4">
        <w:rPr>
          <w:sz w:val="18"/>
          <w:szCs w:val="18"/>
        </w:rPr>
        <w:t>Работа с детьми, родителями, персоналом учреждения по вопросам здорового питания и профилактики пищевых отравлений (консультации, наглядная агитация: стенд</w:t>
      </w:r>
      <w:proofErr w:type="gramEnd"/>
    </w:p>
    <w:p w:rsidR="00BA6D8D" w:rsidRPr="00A766B4" w:rsidRDefault="00BA6D8D" w:rsidP="00A766B4">
      <w:pPr>
        <w:pStyle w:val="a5"/>
        <w:rPr>
          <w:sz w:val="18"/>
          <w:szCs w:val="18"/>
        </w:rPr>
      </w:pPr>
      <w:proofErr w:type="gramStart"/>
      <w:r w:rsidRPr="00A766B4">
        <w:rPr>
          <w:sz w:val="18"/>
          <w:szCs w:val="18"/>
        </w:rPr>
        <w:t>«Здоровью – здоровый образ жизни», папки-передвижки).</w:t>
      </w:r>
      <w:proofErr w:type="gramEnd"/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3.7.2. Своевременное вывешивание меню для родителей.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3.7.3. Своевременная замена нормативной базы по питанию в </w:t>
      </w:r>
      <w:proofErr w:type="gramStart"/>
      <w:r w:rsidRPr="00A766B4">
        <w:rPr>
          <w:sz w:val="18"/>
          <w:szCs w:val="18"/>
        </w:rPr>
        <w:t>папках</w:t>
      </w:r>
      <w:proofErr w:type="gramEnd"/>
      <w:r w:rsidRPr="00A766B4">
        <w:rPr>
          <w:sz w:val="18"/>
          <w:szCs w:val="18"/>
        </w:rPr>
        <w:t xml:space="preserve"> на пищеблоке и у себя.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3.7.4. Участие в работе педагогических советов по вопросам организации питания.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3.7.5. Организация практических занятий с поварами по </w:t>
      </w:r>
      <w:proofErr w:type="spellStart"/>
      <w:r w:rsidRPr="00A766B4">
        <w:rPr>
          <w:sz w:val="18"/>
          <w:szCs w:val="18"/>
        </w:rPr>
        <w:t>провариванию</w:t>
      </w:r>
      <w:proofErr w:type="spellEnd"/>
      <w:r w:rsidRPr="00A766B4">
        <w:rPr>
          <w:sz w:val="18"/>
          <w:szCs w:val="18"/>
        </w:rPr>
        <w:t xml:space="preserve"> новых блюд с учётом нормативного выхода, умением пользоваться технологическими таблицами отходов, замены.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3.8. Ведение документации по разделу работы «Питание детей»: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¨ Табеля посещаемости детей.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¨ Журнал контроля качества продуктов, поступивших в базы.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¨ Журнал </w:t>
      </w:r>
      <w:proofErr w:type="gramStart"/>
      <w:r w:rsidRPr="00A766B4">
        <w:rPr>
          <w:sz w:val="18"/>
          <w:szCs w:val="18"/>
        </w:rPr>
        <w:t>контроля за</w:t>
      </w:r>
      <w:proofErr w:type="gramEnd"/>
      <w:r w:rsidRPr="00A766B4">
        <w:rPr>
          <w:sz w:val="18"/>
          <w:szCs w:val="18"/>
        </w:rPr>
        <w:t xml:space="preserve"> качеством готовой пищи и искусственной витаминизацией блюд.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¨ Накопительная ведомость по расходу продуктов питания.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¨ Тетрадь подсчёта химического состава и калорийности рациона.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¨ Тетрадь закладки продуктов.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¨ Книга записи санитарного состояния учреждения, с конвертом для хранения результатов лабораторных анализов (рационы, блюда и пр.).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3.9. Следить за эстетикой в </w:t>
      </w:r>
      <w:proofErr w:type="gramStart"/>
      <w:r w:rsidRPr="00A766B4">
        <w:rPr>
          <w:sz w:val="18"/>
          <w:szCs w:val="18"/>
        </w:rPr>
        <w:t>оформлении</w:t>
      </w:r>
      <w:proofErr w:type="gramEnd"/>
      <w:r w:rsidRPr="00A766B4">
        <w:rPr>
          <w:sz w:val="18"/>
          <w:szCs w:val="18"/>
        </w:rPr>
        <w:t xml:space="preserve"> всей подотчётной документации.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3.10. Принимает участие в методических </w:t>
      </w:r>
      <w:proofErr w:type="gramStart"/>
      <w:r w:rsidRPr="00A766B4">
        <w:rPr>
          <w:sz w:val="18"/>
          <w:szCs w:val="18"/>
        </w:rPr>
        <w:t>мероприятиях</w:t>
      </w:r>
      <w:proofErr w:type="gramEnd"/>
      <w:r w:rsidRPr="00A766B4">
        <w:rPr>
          <w:sz w:val="18"/>
          <w:szCs w:val="18"/>
        </w:rPr>
        <w:t xml:space="preserve"> детского сада, округа по вопросам оздоровления детей.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3.11.Систематически повышает свою квалификацию на курсах, семинарах, путём самообразования.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3.12. Соблюдает личную гигиену, своевременно проходит медосмотры, лабораторные обследования.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3.13. Участвует в организационно-общественных </w:t>
      </w:r>
      <w:proofErr w:type="gramStart"/>
      <w:r w:rsidRPr="00A766B4">
        <w:rPr>
          <w:sz w:val="18"/>
          <w:szCs w:val="18"/>
        </w:rPr>
        <w:t>мероприятиях</w:t>
      </w:r>
      <w:proofErr w:type="gramEnd"/>
      <w:r w:rsidRPr="00A766B4">
        <w:rPr>
          <w:sz w:val="18"/>
          <w:szCs w:val="18"/>
        </w:rPr>
        <w:t xml:space="preserve"> коллектива.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3.14. Выполняет правила внутреннего трудового распорядка, инструкции по охране жизни и здоровья детей, правила по ТБ и ПБ.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b/>
          <w:bCs/>
          <w:sz w:val="18"/>
          <w:szCs w:val="18"/>
        </w:rPr>
        <w:t>4. ПРАВА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4.1. </w:t>
      </w:r>
      <w:proofErr w:type="gramStart"/>
      <w:r w:rsidRPr="00A766B4">
        <w:rPr>
          <w:sz w:val="18"/>
          <w:szCs w:val="18"/>
        </w:rPr>
        <w:t>Запрещает выдачу испорченного блюда (свернувшееся молоко, пересоленное или</w:t>
      </w:r>
      <w:proofErr w:type="gramEnd"/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подгоревшее блюдо, подпорченные овощи и фрукты и т.д.)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4.2. Требует возвращения на базу недоброкачественных продуктов, запрещает привоз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продуктов в </w:t>
      </w:r>
      <w:proofErr w:type="gramStart"/>
      <w:r w:rsidRPr="00A766B4">
        <w:rPr>
          <w:sz w:val="18"/>
          <w:szCs w:val="18"/>
        </w:rPr>
        <w:t>детский</w:t>
      </w:r>
      <w:proofErr w:type="gramEnd"/>
      <w:r w:rsidRPr="00A766B4">
        <w:rPr>
          <w:sz w:val="18"/>
          <w:szCs w:val="18"/>
        </w:rPr>
        <w:t xml:space="preserve"> сад с базы на грязной машине.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b/>
          <w:bCs/>
          <w:sz w:val="18"/>
          <w:szCs w:val="18"/>
        </w:rPr>
        <w:t>5. ОТВЕТСТВЕННОСТЬ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5.1. Несёт персональную ответственность за охрану жизни и здоровья детей.</w:t>
      </w:r>
    </w:p>
    <w:p w:rsidR="00BA6D8D" w:rsidRPr="00A766B4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>5.2. За приём недоброкачественной пищи детьми и сотрудниками.</w:t>
      </w:r>
    </w:p>
    <w:p w:rsidR="00BA6D8D" w:rsidRDefault="00BA6D8D" w:rsidP="00A766B4">
      <w:pPr>
        <w:pStyle w:val="a5"/>
        <w:rPr>
          <w:sz w:val="18"/>
          <w:szCs w:val="18"/>
        </w:rPr>
      </w:pPr>
      <w:r w:rsidRPr="00A766B4">
        <w:rPr>
          <w:sz w:val="18"/>
          <w:szCs w:val="18"/>
        </w:rPr>
        <w:t xml:space="preserve">5.3. За невыполнение обязанностей, предусмотренных настоящей должностной инструкцией. </w:t>
      </w:r>
    </w:p>
    <w:p w:rsidR="001D62E6" w:rsidRDefault="001D62E6" w:rsidP="00A766B4">
      <w:pPr>
        <w:pStyle w:val="a5"/>
        <w:rPr>
          <w:sz w:val="18"/>
          <w:szCs w:val="18"/>
        </w:rPr>
      </w:pPr>
    </w:p>
    <w:p w:rsidR="001D62E6" w:rsidRPr="00A766B4" w:rsidRDefault="001D62E6" w:rsidP="00A766B4">
      <w:pPr>
        <w:pStyle w:val="a5"/>
        <w:rPr>
          <w:sz w:val="18"/>
          <w:szCs w:val="1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6520"/>
        <w:gridCol w:w="1418"/>
      </w:tblGrid>
      <w:tr w:rsidR="001D62E6" w:rsidTr="001D62E6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6" w:rsidRDefault="001D62E6">
            <w:pPr>
              <w:jc w:val="center"/>
              <w:rPr>
                <w:b/>
              </w:rPr>
            </w:pPr>
            <w:r>
              <w:rPr>
                <w:b/>
              </w:rPr>
              <w:t>Ознакомлена</w:t>
            </w:r>
          </w:p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6" w:rsidRDefault="001D62E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6" w:rsidRDefault="001D62E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E6" w:rsidRDefault="001D62E6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  <w:tr w:rsidR="001D62E6" w:rsidTr="001D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E6" w:rsidRDefault="001D62E6"/>
        </w:tc>
      </w:tr>
    </w:tbl>
    <w:p w:rsidR="00F26176" w:rsidRDefault="00F26176" w:rsidP="001D62E6">
      <w:pPr>
        <w:pStyle w:val="a5"/>
      </w:pPr>
    </w:p>
    <w:sectPr w:rsidR="00F26176" w:rsidSect="00F2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8D"/>
    <w:rsid w:val="001D62E6"/>
    <w:rsid w:val="00201533"/>
    <w:rsid w:val="00244465"/>
    <w:rsid w:val="008B59D3"/>
    <w:rsid w:val="00A766B4"/>
    <w:rsid w:val="00B627EE"/>
    <w:rsid w:val="00BA6D8D"/>
    <w:rsid w:val="00C61E72"/>
    <w:rsid w:val="00E0083B"/>
    <w:rsid w:val="00E46A34"/>
    <w:rsid w:val="00F26176"/>
    <w:rsid w:val="00F3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D8D"/>
    <w:rPr>
      <w:strike w:val="0"/>
      <w:dstrike w:val="0"/>
      <w:color w:val="9933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A6D8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66B4"/>
    <w:pPr>
      <w:spacing w:after="0" w:line="240" w:lineRule="auto"/>
    </w:pPr>
  </w:style>
  <w:style w:type="table" w:styleId="a6">
    <w:name w:val="Table Grid"/>
    <w:basedOn w:val="a1"/>
    <w:uiPriority w:val="59"/>
    <w:rsid w:val="001D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5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85378">
                                          <w:marLeft w:val="0"/>
                                          <w:marRight w:val="3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5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1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8</cp:revision>
  <cp:lastPrinted>2015-11-11T02:06:00Z</cp:lastPrinted>
  <dcterms:created xsi:type="dcterms:W3CDTF">2014-12-10T06:39:00Z</dcterms:created>
  <dcterms:modified xsi:type="dcterms:W3CDTF">2015-11-11T02:06:00Z</dcterms:modified>
</cp:coreProperties>
</file>