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A0AD6" w:rsidRPr="00D97AEB" w:rsidTr="00C12C51">
        <w:trPr>
          <w:tblCellSpacing w:w="15" w:type="dxa"/>
        </w:trPr>
        <w:tc>
          <w:tcPr>
            <w:tcW w:w="2476" w:type="pct"/>
            <w:hideMark/>
          </w:tcPr>
          <w:tbl>
            <w:tblPr>
              <w:tblpPr w:leftFromText="45" w:rightFromText="45" w:bottomFromText="200" w:vertAnchor="text" w:tblpX="-142"/>
              <w:tblW w:w="936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57"/>
              <w:gridCol w:w="341"/>
              <w:gridCol w:w="5063"/>
            </w:tblGrid>
            <w:tr w:rsidR="00503F14" w:rsidTr="00503F14">
              <w:trPr>
                <w:trHeight w:val="1817"/>
                <w:tblCellSpacing w:w="0" w:type="dxa"/>
              </w:trPr>
              <w:tc>
                <w:tcPr>
                  <w:tcW w:w="3957" w:type="dxa"/>
                  <w:hideMark/>
                </w:tcPr>
                <w:p w:rsidR="00503F14" w:rsidRDefault="00503F14" w:rsidP="0050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ПРИНЯТЫ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503F14" w:rsidRDefault="00503F14" w:rsidP="0050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 общем собрании  трудового коллектива </w:t>
                  </w:r>
                </w:p>
                <w:p w:rsidR="00503F14" w:rsidRDefault="00503F14" w:rsidP="00503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от  01.09.2015  г. №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1</w:t>
                  </w:r>
                </w:p>
              </w:tc>
              <w:tc>
                <w:tcPr>
                  <w:tcW w:w="341" w:type="dxa"/>
                  <w:hideMark/>
                </w:tcPr>
                <w:p w:rsidR="00503F14" w:rsidRDefault="00503F14" w:rsidP="00503F14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5063" w:type="dxa"/>
                  <w:hideMark/>
                </w:tcPr>
                <w:p w:rsidR="00503F14" w:rsidRDefault="00503F14" w:rsidP="00503F1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УТВЕРЖДАЮ: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приказом от 01.09.2015  № 69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заведующий МКДОУ № 1 «Одуванчик»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______________В.Д.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Чорду</w:t>
                  </w:r>
                  <w:proofErr w:type="spellEnd"/>
                </w:p>
              </w:tc>
            </w:tr>
          </w:tbl>
          <w:p w:rsidR="000A0AD6" w:rsidRPr="00D97AEB" w:rsidRDefault="00503F14" w:rsidP="00EB5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(Приложение № 5 к  приказу№</w:t>
            </w:r>
            <w:r w:rsidR="00EB5A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от 18.09.2015)</w:t>
            </w:r>
          </w:p>
        </w:tc>
      </w:tr>
    </w:tbl>
    <w:p w:rsidR="00C7255C" w:rsidRPr="00C7255C" w:rsidRDefault="00C7255C" w:rsidP="00EB2BF5">
      <w:pPr>
        <w:pStyle w:val="a6"/>
        <w:rPr>
          <w:lang w:eastAsia="ru-RU"/>
        </w:rPr>
      </w:pPr>
      <w:r w:rsidRPr="00C7255C">
        <w:rPr>
          <w:lang w:eastAsia="ru-RU"/>
        </w:rPr>
        <w:t xml:space="preserve">Должностная инструкция сторожа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 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1. Общие положения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1.1. На должность сторожа принимаются лица не моложе 18 лет, имеющие медицинское заключение, прошедшие инструктаж.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1.2. Сторож подчиняется заведующей ДОУ.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1.3. Принимается на должность и освобождается от должности приказом </w:t>
      </w:r>
      <w:proofErr w:type="gramStart"/>
      <w:r w:rsidRPr="00C7255C">
        <w:rPr>
          <w:color w:val="000000"/>
          <w:sz w:val="17"/>
          <w:szCs w:val="17"/>
          <w:lang w:eastAsia="ru-RU"/>
        </w:rPr>
        <w:t>заведующей</w:t>
      </w:r>
      <w:proofErr w:type="gramEnd"/>
      <w:r w:rsidRPr="00C7255C">
        <w:rPr>
          <w:color w:val="000000"/>
          <w:sz w:val="17"/>
          <w:szCs w:val="17"/>
          <w:lang w:eastAsia="ru-RU"/>
        </w:rPr>
        <w:t xml:space="preserve"> детского сада.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1.4. Руководствуется настоящей должностной инструкцией, Правилами внутреннего трудового распорядка.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1.5. Соблюдает трудовую дисциплину.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 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2. Должностные обязанности.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2.1. Перед началом смены принимает здание у дежурного администратора, проверяет состояние охраняемого здания и территории: замков, других запорных устройств, пломб, противопожарного инвентаря, дверей, окон, освещения, телефонов и т.п. В </w:t>
      </w:r>
      <w:proofErr w:type="gramStart"/>
      <w:r w:rsidRPr="00C7255C">
        <w:rPr>
          <w:color w:val="000000"/>
          <w:sz w:val="17"/>
          <w:szCs w:val="17"/>
          <w:lang w:eastAsia="ru-RU"/>
        </w:rPr>
        <w:t>случае</w:t>
      </w:r>
      <w:proofErr w:type="gramEnd"/>
      <w:r w:rsidRPr="00C7255C">
        <w:rPr>
          <w:color w:val="000000"/>
          <w:sz w:val="17"/>
          <w:szCs w:val="17"/>
          <w:lang w:eastAsia="ru-RU"/>
        </w:rPr>
        <w:t xml:space="preserve"> выявления нарушений, повреждений докладывает об этом представителю администрации и дежурному отдела милиции.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2.2. Следит за соблюдением правил противопожарной безопасности в помещениях детского сада, в складах и на участках. При возникновении пожара или возгорания сообщает об этом в пожарную команду и милицию. До прибытия пожарных принимает меры по ликвидации пожара.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2.3. Во время дежурства регулярно обходит здание, проверяет территорию, следит за дежурным освещением.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2.4. После ухода детей и сотрудников закрывает ворота, калитки, входные двери, проверяет, </w:t>
      </w:r>
      <w:proofErr w:type="gramStart"/>
      <w:r w:rsidRPr="00C7255C">
        <w:rPr>
          <w:color w:val="000000"/>
          <w:sz w:val="17"/>
          <w:szCs w:val="17"/>
          <w:lang w:eastAsia="ru-RU"/>
        </w:rPr>
        <w:t>закрыты ли окна и включен</w:t>
      </w:r>
      <w:proofErr w:type="gramEnd"/>
      <w:r w:rsidRPr="00C7255C">
        <w:rPr>
          <w:color w:val="000000"/>
          <w:sz w:val="17"/>
          <w:szCs w:val="17"/>
          <w:lang w:eastAsia="ru-RU"/>
        </w:rPr>
        <w:t xml:space="preserve"> ли свет в помещениях детского сада.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2.5. Обеспечивает сохранность имущества, помещений, детских игровых участков.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2.6. Не пропускает в помещение детского сада посторонних лиц.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2.7. Утром, перед началом рабочего дня поваров, открывает калитку, входные двери, выключает наружное освещение прилегающей к зданию территории (по сезону).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 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3. Сторож должен знать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3.1. Правила внутреннего трудового распорядка.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3.2. Номера телефонов пожарной охраны и милиции, дежурного ГО ЧС.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3.3. Правила пользования огнетушителем.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3.4. Правила и нормы охраны труда, техники безопасности, противопожарной безопасности.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3.5. Порядок действий в экстремальной ситуации.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 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4. Права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4.1. Требовать от руководства своевременного ремонта и замены запорных устройств, освещения, исправной работы телефона.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4.2. Пресекать любые попытки хищения материальных ценностей детского сада.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4.3. Требовать от работников детского сада соблюдения правил противопожарной безопасности.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4.4. Продолжительность очередного отпуска - 28 календарных дней.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4.5. Продолжительность рабочей недели - 40 часов.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4.6. Имеет права, предусмотренные Трудовым кодексом РФ.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 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5. Ответственность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Несет ответственность: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 xml:space="preserve">5.1. За сохранность помещений детского сада, складских помещений, игровых уголков, оборудования, инвентаря, продуктов питания. </w:t>
      </w:r>
    </w:p>
    <w:p w:rsidR="00C7255C" w:rsidRPr="00C7255C" w:rsidRDefault="00C7255C" w:rsidP="00EB2BF5">
      <w:pPr>
        <w:pStyle w:val="a6"/>
        <w:rPr>
          <w:color w:val="000000"/>
          <w:sz w:val="17"/>
          <w:szCs w:val="17"/>
          <w:lang w:eastAsia="ru-RU"/>
        </w:rPr>
      </w:pPr>
      <w:r w:rsidRPr="00C7255C">
        <w:rPr>
          <w:color w:val="000000"/>
          <w:sz w:val="17"/>
          <w:szCs w:val="17"/>
          <w:lang w:eastAsia="ru-RU"/>
        </w:rPr>
        <w:t>5.2. За выполнение всех обязанностей, возложенных настоящей инструкцией</w:t>
      </w:r>
    </w:p>
    <w:p w:rsidR="00C451DF" w:rsidRDefault="00C451DF" w:rsidP="00EB2BF5">
      <w:pPr>
        <w:pStyle w:val="a6"/>
      </w:pPr>
    </w:p>
    <w:p w:rsidR="00410A48" w:rsidRDefault="00410A48" w:rsidP="00EB2BF5">
      <w:pPr>
        <w:pStyle w:val="a6"/>
      </w:pPr>
    </w:p>
    <w:p w:rsidR="00410A48" w:rsidRDefault="00410A48" w:rsidP="00EB2BF5">
      <w:pPr>
        <w:pStyle w:val="a6"/>
      </w:pPr>
      <w:r>
        <w:t>Ознакомлена ____________</w:t>
      </w:r>
    </w:p>
    <w:p w:rsidR="005023AD" w:rsidRDefault="005023AD" w:rsidP="00EB2BF5">
      <w:pPr>
        <w:pStyle w:val="a6"/>
      </w:pPr>
    </w:p>
    <w:sectPr w:rsidR="005023AD" w:rsidSect="00C4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255C"/>
    <w:rsid w:val="000A0AD6"/>
    <w:rsid w:val="000D160F"/>
    <w:rsid w:val="00372700"/>
    <w:rsid w:val="00410A48"/>
    <w:rsid w:val="005023AD"/>
    <w:rsid w:val="00503F14"/>
    <w:rsid w:val="00732505"/>
    <w:rsid w:val="00776256"/>
    <w:rsid w:val="00904078"/>
    <w:rsid w:val="00970128"/>
    <w:rsid w:val="00A41D98"/>
    <w:rsid w:val="00B958A8"/>
    <w:rsid w:val="00C00703"/>
    <w:rsid w:val="00C451DF"/>
    <w:rsid w:val="00C7255C"/>
    <w:rsid w:val="00EB2BF5"/>
    <w:rsid w:val="00EB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DF"/>
  </w:style>
  <w:style w:type="paragraph" w:styleId="4">
    <w:name w:val="heading 4"/>
    <w:basedOn w:val="a"/>
    <w:link w:val="40"/>
    <w:uiPriority w:val="9"/>
    <w:qFormat/>
    <w:rsid w:val="00C7255C"/>
    <w:pPr>
      <w:spacing w:before="138" w:after="138" w:line="240" w:lineRule="auto"/>
      <w:ind w:left="485"/>
      <w:outlineLvl w:val="3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7255C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rmal (Web)"/>
    <w:basedOn w:val="a"/>
    <w:uiPriority w:val="99"/>
    <w:unhideWhenUsed/>
    <w:rsid w:val="00C7255C"/>
    <w:pPr>
      <w:spacing w:before="111" w:after="111" w:line="240" w:lineRule="auto"/>
      <w:ind w:left="111" w:right="111" w:firstLine="400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C7255C"/>
    <w:rPr>
      <w:b/>
      <w:bCs/>
    </w:rPr>
  </w:style>
  <w:style w:type="character" w:styleId="a5">
    <w:name w:val="Emphasis"/>
    <w:basedOn w:val="a0"/>
    <w:uiPriority w:val="20"/>
    <w:qFormat/>
    <w:rsid w:val="00C7255C"/>
    <w:rPr>
      <w:i/>
      <w:iCs/>
    </w:rPr>
  </w:style>
  <w:style w:type="paragraph" w:styleId="a6">
    <w:name w:val="No Spacing"/>
    <w:uiPriority w:val="1"/>
    <w:qFormat/>
    <w:rsid w:val="00EB2B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12</cp:revision>
  <cp:lastPrinted>2015-11-11T01:46:00Z</cp:lastPrinted>
  <dcterms:created xsi:type="dcterms:W3CDTF">2014-09-23T06:01:00Z</dcterms:created>
  <dcterms:modified xsi:type="dcterms:W3CDTF">2015-11-11T01:46:00Z</dcterms:modified>
</cp:coreProperties>
</file>